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1"/>
        <w:gridCol w:w="2712"/>
        <w:gridCol w:w="3320"/>
        <w:gridCol w:w="1781"/>
      </w:tblGrid>
      <w:tr w:rsidR="001D385B" w:rsidTr="00887F35">
        <w:tc>
          <w:tcPr>
            <w:tcW w:w="1908" w:type="dxa"/>
            <w:tcBorders>
              <w:bottom w:val="single" w:sz="4" w:space="0" w:color="auto"/>
            </w:tcBorders>
          </w:tcPr>
          <w:p w:rsidR="001D385B" w:rsidRPr="00853A9B" w:rsidRDefault="00C46FC8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05.07.2021</w:t>
            </w:r>
          </w:p>
        </w:tc>
        <w:tc>
          <w:tcPr>
            <w:tcW w:w="2753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385B" w:rsidRPr="00853A9B" w:rsidRDefault="00C46FC8" w:rsidP="00135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  <w:tr w:rsidR="001D385B" w:rsidTr="00887F35">
        <w:tc>
          <w:tcPr>
            <w:tcW w:w="9828" w:type="dxa"/>
            <w:gridSpan w:val="4"/>
            <w:tcBorders>
              <w:bottom w:val="nil"/>
            </w:tcBorders>
          </w:tcPr>
          <w:p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40C7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8E5746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от 09.10.2017 № 389</w:t>
      </w:r>
    </w:p>
    <w:p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160FE" w:rsidRDefault="00CB7829" w:rsidP="008E5746">
      <w:pPr>
        <w:pStyle w:val="ab"/>
        <w:spacing w:line="360" w:lineRule="auto"/>
        <w:ind w:firstLine="720"/>
        <w:rPr>
          <w:sz w:val="28"/>
          <w:szCs w:val="28"/>
        </w:rPr>
      </w:pPr>
      <w:r w:rsidRPr="00A63F1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 Думы от </w:t>
      </w:r>
      <w:r w:rsidR="00724D53">
        <w:rPr>
          <w:sz w:val="28"/>
          <w:szCs w:val="28"/>
        </w:rPr>
        <w:t>08.06.2021</w:t>
      </w:r>
      <w:r w:rsidR="006F3972">
        <w:rPr>
          <w:sz w:val="28"/>
          <w:szCs w:val="28"/>
        </w:rPr>
        <w:t xml:space="preserve"> № </w:t>
      </w:r>
      <w:r w:rsidR="00724D53">
        <w:rPr>
          <w:sz w:val="28"/>
          <w:szCs w:val="28"/>
        </w:rPr>
        <w:t>57/427</w:t>
      </w:r>
      <w:r w:rsidR="006F3972">
        <w:rPr>
          <w:sz w:val="28"/>
          <w:szCs w:val="28"/>
        </w:rPr>
        <w:t xml:space="preserve"> «О </w:t>
      </w:r>
      <w:r w:rsidR="00F91772">
        <w:rPr>
          <w:sz w:val="28"/>
          <w:szCs w:val="28"/>
        </w:rPr>
        <w:t xml:space="preserve">внесении изменений </w:t>
      </w:r>
      <w:r w:rsidR="00724D53">
        <w:rPr>
          <w:sz w:val="28"/>
          <w:szCs w:val="28"/>
        </w:rPr>
        <w:t xml:space="preserve">в решение </w:t>
      </w:r>
      <w:proofErr w:type="spellStart"/>
      <w:r w:rsidR="00F91772">
        <w:rPr>
          <w:sz w:val="28"/>
          <w:szCs w:val="28"/>
        </w:rPr>
        <w:t>Тужинской</w:t>
      </w:r>
      <w:proofErr w:type="spellEnd"/>
      <w:r w:rsidR="00F91772">
        <w:rPr>
          <w:sz w:val="28"/>
          <w:szCs w:val="28"/>
        </w:rPr>
        <w:t xml:space="preserve"> районной Думы</w:t>
      </w:r>
      <w:r w:rsidR="00F91772">
        <w:rPr>
          <w:sz w:val="28"/>
          <w:szCs w:val="28"/>
        </w:rPr>
        <w:br/>
        <w:t>от 21.12.2020 № 53/385</w:t>
      </w:r>
      <w:r w:rsidR="006F397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9553E">
        <w:rPr>
          <w:sz w:val="28"/>
          <w:szCs w:val="28"/>
        </w:rPr>
        <w:t xml:space="preserve">постановлением администрации </w:t>
      </w:r>
      <w:proofErr w:type="spellStart"/>
      <w:r w:rsidR="0089553E">
        <w:rPr>
          <w:sz w:val="28"/>
          <w:szCs w:val="28"/>
        </w:rPr>
        <w:t>Тужинского</w:t>
      </w:r>
      <w:proofErr w:type="spellEnd"/>
      <w:r w:rsidR="0089553E">
        <w:rPr>
          <w:sz w:val="28"/>
          <w:szCs w:val="28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 w:rsidR="0089553E">
        <w:rPr>
          <w:sz w:val="28"/>
          <w:szCs w:val="28"/>
        </w:rPr>
        <w:t>Тужинского</w:t>
      </w:r>
      <w:proofErr w:type="spellEnd"/>
      <w:r w:rsidR="0089553E">
        <w:rPr>
          <w:sz w:val="28"/>
          <w:szCs w:val="28"/>
        </w:rPr>
        <w:t xml:space="preserve"> муниципального района» </w:t>
      </w:r>
      <w:r w:rsidR="001160FE" w:rsidRPr="00A63F11">
        <w:rPr>
          <w:sz w:val="28"/>
          <w:szCs w:val="28"/>
        </w:rPr>
        <w:t xml:space="preserve">администрация </w:t>
      </w:r>
      <w:proofErr w:type="spellStart"/>
      <w:r w:rsidR="001160FE" w:rsidRPr="00A63F11">
        <w:rPr>
          <w:sz w:val="28"/>
          <w:szCs w:val="28"/>
        </w:rPr>
        <w:t>Тужинского</w:t>
      </w:r>
      <w:proofErr w:type="spellEnd"/>
      <w:r w:rsidR="001160FE" w:rsidRPr="00A63F11">
        <w:rPr>
          <w:sz w:val="28"/>
          <w:szCs w:val="28"/>
        </w:rPr>
        <w:t xml:space="preserve"> муниципального района ПОСТАНОВЛЯЕТ:</w:t>
      </w:r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E5746">
        <w:rPr>
          <w:sz w:val="28"/>
          <w:szCs w:val="28"/>
        </w:rPr>
        <w:t>Тужинского</w:t>
      </w:r>
      <w:proofErr w:type="spellEnd"/>
      <w:r w:rsidR="008E5746">
        <w:rPr>
          <w:sz w:val="28"/>
          <w:szCs w:val="28"/>
        </w:rPr>
        <w:t xml:space="preserve">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CB7829">
        <w:rPr>
          <w:sz w:val="28"/>
          <w:szCs w:val="28"/>
        </w:rPr>
        <w:t>ю</w:t>
      </w:r>
      <w:r w:rsidR="001160FE">
        <w:rPr>
          <w:sz w:val="28"/>
          <w:szCs w:val="28"/>
        </w:rPr>
        <w:t>.</w:t>
      </w:r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46">
        <w:rPr>
          <w:sz w:val="28"/>
          <w:szCs w:val="28"/>
        </w:rPr>
        <w:t>Контроль за выполнением постановления возложить на первого заместителя главы администрации</w:t>
      </w:r>
      <w:r w:rsidR="00CB7829">
        <w:rPr>
          <w:sz w:val="28"/>
          <w:szCs w:val="28"/>
        </w:rPr>
        <w:t xml:space="preserve"> </w:t>
      </w:r>
      <w:proofErr w:type="spellStart"/>
      <w:r w:rsidR="00CB7829">
        <w:rPr>
          <w:sz w:val="28"/>
          <w:szCs w:val="28"/>
        </w:rPr>
        <w:t>Тужинского</w:t>
      </w:r>
      <w:proofErr w:type="spellEnd"/>
      <w:r w:rsidR="00CB7829">
        <w:rPr>
          <w:sz w:val="28"/>
          <w:szCs w:val="28"/>
        </w:rPr>
        <w:t xml:space="preserve"> муниципального района</w:t>
      </w:r>
      <w:r w:rsidR="008E5746">
        <w:rPr>
          <w:sz w:val="28"/>
          <w:szCs w:val="28"/>
        </w:rPr>
        <w:t xml:space="preserve"> по жизнеобеспечению Зубареву О.Н.</w:t>
      </w:r>
    </w:p>
    <w:p w:rsidR="007E40C7" w:rsidRPr="006E1D43" w:rsidRDefault="007E40C7" w:rsidP="008E5746">
      <w:pPr>
        <w:pStyle w:val="heading0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 xml:space="preserve">в Бюллетене муниципальных нормативных правовых актов органов местного самоуправления </w:t>
      </w:r>
      <w:proofErr w:type="spellStart"/>
      <w:r w:rsidR="008E5746">
        <w:rPr>
          <w:sz w:val="28"/>
          <w:szCs w:val="28"/>
        </w:rPr>
        <w:t>Тужинского</w:t>
      </w:r>
      <w:proofErr w:type="spellEnd"/>
      <w:r w:rsidR="008E5746">
        <w:rPr>
          <w:sz w:val="28"/>
          <w:szCs w:val="28"/>
        </w:rPr>
        <w:t xml:space="preserve"> муниципального района Кировской области.</w:t>
      </w:r>
    </w:p>
    <w:p w:rsidR="00887F35" w:rsidRDefault="00887F35" w:rsidP="008E5746">
      <w:pPr>
        <w:jc w:val="both"/>
        <w:rPr>
          <w:color w:val="000000"/>
          <w:sz w:val="28"/>
          <w:szCs w:val="28"/>
        </w:rPr>
      </w:pPr>
    </w:p>
    <w:p w:rsidR="001160FE" w:rsidRDefault="001D385B" w:rsidP="008E5746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</w:t>
      </w:r>
      <w:proofErr w:type="spellStart"/>
      <w:r w:rsidRPr="008015AF">
        <w:rPr>
          <w:color w:val="000000"/>
          <w:sz w:val="28"/>
          <w:szCs w:val="28"/>
        </w:rPr>
        <w:t>Тужинского</w:t>
      </w:r>
      <w:proofErr w:type="spellEnd"/>
      <w:r w:rsidRPr="008015AF">
        <w:rPr>
          <w:color w:val="000000"/>
          <w:sz w:val="28"/>
          <w:szCs w:val="28"/>
        </w:rPr>
        <w:t xml:space="preserve"> </w:t>
      </w:r>
    </w:p>
    <w:p w:rsidR="00D7472B" w:rsidRPr="00E63984" w:rsidRDefault="00CD77B5" w:rsidP="00E639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7B3DD1">
        <w:rPr>
          <w:color w:val="000000"/>
          <w:sz w:val="28"/>
          <w:szCs w:val="28"/>
        </w:rPr>
        <w:t xml:space="preserve"> </w:t>
      </w:r>
      <w:r w:rsidR="00C46FC8">
        <w:rPr>
          <w:color w:val="000000"/>
          <w:sz w:val="28"/>
          <w:szCs w:val="28"/>
        </w:rPr>
        <w:t xml:space="preserve"> </w:t>
      </w:r>
      <w:r w:rsidR="00407883">
        <w:rPr>
          <w:color w:val="000000"/>
          <w:sz w:val="28"/>
          <w:szCs w:val="28"/>
        </w:rPr>
        <w:t xml:space="preserve"> </w:t>
      </w:r>
      <w:r w:rsidR="008E5746">
        <w:rPr>
          <w:color w:val="000000"/>
          <w:sz w:val="28"/>
          <w:szCs w:val="28"/>
        </w:rPr>
        <w:t>Л</w:t>
      </w:r>
      <w:r w:rsidR="001D385B" w:rsidRPr="008015AF">
        <w:rPr>
          <w:color w:val="000000"/>
          <w:sz w:val="28"/>
          <w:szCs w:val="28"/>
        </w:rPr>
        <w:t xml:space="preserve">.В. </w:t>
      </w:r>
      <w:r w:rsidR="008E5746">
        <w:rPr>
          <w:color w:val="000000"/>
          <w:sz w:val="28"/>
          <w:szCs w:val="28"/>
        </w:rPr>
        <w:t>Бледных</w:t>
      </w:r>
    </w:p>
    <w:p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445BB2">
        <w:rPr>
          <w:sz w:val="28"/>
          <w:szCs w:val="28"/>
        </w:rPr>
        <w:t xml:space="preserve"> </w:t>
      </w:r>
      <w:r w:rsidR="00D93195">
        <w:rPr>
          <w:sz w:val="28"/>
          <w:szCs w:val="28"/>
        </w:rPr>
        <w:t xml:space="preserve">  </w:t>
      </w:r>
      <w:r w:rsidR="00724D53">
        <w:rPr>
          <w:sz w:val="28"/>
          <w:szCs w:val="28"/>
        </w:rPr>
        <w:t xml:space="preserve"> </w:t>
      </w:r>
      <w:r w:rsidR="00C46FC8">
        <w:rPr>
          <w:sz w:val="28"/>
          <w:szCs w:val="28"/>
        </w:rPr>
        <w:t>05.07.2021</w:t>
      </w:r>
      <w:r w:rsidR="00D93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F675FD">
        <w:rPr>
          <w:sz w:val="28"/>
          <w:szCs w:val="28"/>
        </w:rPr>
        <w:t xml:space="preserve"> </w:t>
      </w:r>
      <w:r w:rsidR="00445BB2">
        <w:rPr>
          <w:sz w:val="28"/>
          <w:szCs w:val="28"/>
        </w:rPr>
        <w:t xml:space="preserve">  </w:t>
      </w:r>
      <w:r w:rsidR="00724D53">
        <w:rPr>
          <w:sz w:val="28"/>
          <w:szCs w:val="28"/>
        </w:rPr>
        <w:t xml:space="preserve"> </w:t>
      </w:r>
      <w:r w:rsidR="00C46FC8">
        <w:rPr>
          <w:sz w:val="28"/>
          <w:szCs w:val="28"/>
        </w:rPr>
        <w:t>198</w:t>
      </w:r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 xml:space="preserve">муниципальной </w:t>
      </w:r>
      <w:r w:rsidR="00A15287" w:rsidRPr="00085FC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915"/>
        <w:gridCol w:w="7313"/>
        <w:gridCol w:w="283"/>
      </w:tblGrid>
      <w:tr w:rsidR="00D7472B" w:rsidRPr="000B0C7B" w:rsidTr="00D7472B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72B" w:rsidRDefault="00D7472B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D7472B" w:rsidRDefault="00D7472B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:rsidR="00D7472B" w:rsidRPr="00C40211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Pr="00D7472B">
              <w:rPr>
                <w:rFonts w:ascii="Times New Roman" w:hAnsi="Times New Roman" w:cs="Times New Roman"/>
                <w:sz w:val="24"/>
                <w:szCs w:val="24"/>
              </w:rPr>
              <w:t>1506,7</w:t>
            </w:r>
            <w:r>
              <w:rPr>
                <w:sz w:val="24"/>
                <w:szCs w:val="24"/>
              </w:rPr>
              <w:t xml:space="preserve"> 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441,7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C40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– 280,0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2021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238</w:t>
            </w: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C40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2022 год: всего – 165,0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C40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2023 год: всего - 177,0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77,0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100,0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2024 год: всего – 240,0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80,0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–160,0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2025 год: всего – 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85,0 тыс. руб.;</w:t>
            </w:r>
          </w:p>
          <w:p w:rsidR="00D7472B" w:rsidRPr="006E5596" w:rsidRDefault="00D7472B" w:rsidP="00D747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160,0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72B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Default="00D7472B" w:rsidP="00D7472B"/>
          <w:p w:rsidR="00D7472B" w:rsidRPr="00D7472B" w:rsidRDefault="00D7472B" w:rsidP="00D7472B">
            <w:pPr>
              <w:rPr>
                <w:sz w:val="24"/>
                <w:szCs w:val="24"/>
              </w:rPr>
            </w:pPr>
            <w:r w:rsidRPr="00D7472B">
              <w:rPr>
                <w:sz w:val="24"/>
                <w:szCs w:val="24"/>
              </w:rPr>
              <w:t>»</w:t>
            </w:r>
          </w:p>
        </w:tc>
      </w:tr>
    </w:tbl>
    <w:p w:rsidR="00D7472B" w:rsidRDefault="00D7472B" w:rsidP="00D7472B">
      <w:pPr>
        <w:pStyle w:val="ad"/>
        <w:spacing w:line="360" w:lineRule="auto"/>
        <w:ind w:left="928"/>
        <w:jc w:val="both"/>
        <w:rPr>
          <w:sz w:val="28"/>
          <w:szCs w:val="28"/>
        </w:rPr>
      </w:pPr>
    </w:p>
    <w:p w:rsidR="00A15287" w:rsidRPr="00D7472B" w:rsidRDefault="00A15287" w:rsidP="00D7472B">
      <w:pPr>
        <w:pStyle w:val="ad"/>
        <w:numPr>
          <w:ilvl w:val="0"/>
          <w:numId w:val="7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D7472B">
        <w:rPr>
          <w:sz w:val="28"/>
          <w:szCs w:val="28"/>
        </w:rPr>
        <w:t>Раздел 5 «</w:t>
      </w:r>
      <w:r w:rsidRPr="00D7472B">
        <w:rPr>
          <w:bCs/>
          <w:sz w:val="28"/>
          <w:szCs w:val="28"/>
        </w:rPr>
        <w:t>Ресурсное обеспечение муниципальной  программы»</w:t>
      </w:r>
      <w:r w:rsidRPr="00D7472B">
        <w:rPr>
          <w:sz w:val="28"/>
          <w:szCs w:val="28"/>
        </w:rPr>
        <w:t xml:space="preserve"> изложить в следующей редакции:</w:t>
      </w:r>
    </w:p>
    <w:p w:rsidR="00A15287" w:rsidRPr="004C5261" w:rsidRDefault="00A15287" w:rsidP="00D7472B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Программы </w:t>
      </w:r>
      <w:r w:rsidR="00B548C8" w:rsidRPr="00D7472B">
        <w:rPr>
          <w:rFonts w:ascii="Times New Roman" w:hAnsi="Times New Roman" w:cs="Times New Roman"/>
          <w:sz w:val="28"/>
          <w:szCs w:val="28"/>
        </w:rPr>
        <w:t>1506,</w:t>
      </w:r>
      <w:r w:rsidR="00F91772" w:rsidRPr="00D7472B">
        <w:rPr>
          <w:rFonts w:ascii="Times New Roman" w:hAnsi="Times New Roman" w:cs="Times New Roman"/>
          <w:sz w:val="28"/>
          <w:szCs w:val="28"/>
        </w:rPr>
        <w:t>7</w:t>
      </w:r>
      <w:r w:rsidR="00F91772">
        <w:rPr>
          <w:sz w:val="24"/>
          <w:szCs w:val="24"/>
        </w:rPr>
        <w:t xml:space="preserve"> </w:t>
      </w:r>
      <w:r w:rsidR="00F02B2F">
        <w:rPr>
          <w:rFonts w:ascii="Times New Roman" w:hAnsi="Times New Roman" w:cs="Times New Roman"/>
          <w:sz w:val="28"/>
          <w:szCs w:val="28"/>
        </w:rPr>
        <w:t>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441,7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FE2CF3"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40211">
        <w:rPr>
          <w:rFonts w:ascii="Times New Roman" w:hAnsi="Times New Roman" w:cs="Times New Roman"/>
          <w:sz w:val="28"/>
          <w:szCs w:val="28"/>
        </w:rPr>
        <w:t>280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B548C8">
        <w:rPr>
          <w:rFonts w:ascii="Times New Roman" w:hAnsi="Times New Roman" w:cs="Times New Roman"/>
          <w:i/>
          <w:sz w:val="28"/>
          <w:szCs w:val="28"/>
          <w:u w:val="single"/>
        </w:rPr>
        <w:t>238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B548C8">
        <w:rPr>
          <w:rFonts w:ascii="Times New Roman" w:hAnsi="Times New Roman" w:cs="Times New Roman"/>
          <w:sz w:val="28"/>
          <w:szCs w:val="28"/>
        </w:rPr>
        <w:t>138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165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65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177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7</w:t>
      </w:r>
      <w:r w:rsidR="00CE5C46">
        <w:rPr>
          <w:rFonts w:ascii="Times New Roman" w:hAnsi="Times New Roman" w:cs="Times New Roman"/>
          <w:sz w:val="28"/>
          <w:szCs w:val="28"/>
        </w:rPr>
        <w:t>7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CE5C46">
        <w:rPr>
          <w:rFonts w:ascii="Times New Roman" w:hAnsi="Times New Roman" w:cs="Times New Roman"/>
          <w:sz w:val="28"/>
          <w:szCs w:val="28"/>
        </w:rPr>
        <w:t>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 xml:space="preserve">24 год: всего –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240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80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</w:t>
      </w:r>
      <w:r w:rsidR="00C40211">
        <w:rPr>
          <w:rFonts w:ascii="Times New Roman" w:hAnsi="Times New Roman" w:cs="Times New Roman"/>
          <w:sz w:val="28"/>
          <w:szCs w:val="28"/>
        </w:rPr>
        <w:t>160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A00E86">
        <w:rPr>
          <w:rFonts w:ascii="Times New Roman" w:hAnsi="Times New Roman" w:cs="Times New Roman"/>
          <w:i/>
          <w:sz w:val="28"/>
          <w:szCs w:val="28"/>
          <w:u w:val="single"/>
        </w:rPr>
        <w:t>245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,0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85</w:t>
      </w:r>
      <w:r w:rsidR="00CE5C46">
        <w:rPr>
          <w:rFonts w:ascii="Times New Roman" w:hAnsi="Times New Roman" w:cs="Times New Roman"/>
          <w:sz w:val="28"/>
          <w:szCs w:val="28"/>
        </w:rPr>
        <w:t>,0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40211">
        <w:rPr>
          <w:rFonts w:ascii="Times New Roman" w:hAnsi="Times New Roman" w:cs="Times New Roman"/>
          <w:sz w:val="28"/>
          <w:szCs w:val="28"/>
        </w:rPr>
        <w:t>16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5C46" w:rsidRDefault="00A15287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:rsidR="00D7472B" w:rsidRDefault="00D7472B" w:rsidP="00D7472B">
      <w:pPr>
        <w:ind w:firstLine="567"/>
        <w:jc w:val="both"/>
        <w:rPr>
          <w:sz w:val="28"/>
          <w:szCs w:val="28"/>
        </w:rPr>
      </w:pPr>
    </w:p>
    <w:p w:rsidR="00D7472B" w:rsidRDefault="00D7472B" w:rsidP="00D74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F0483E">
        <w:rPr>
          <w:sz w:val="28"/>
          <w:szCs w:val="28"/>
        </w:rPr>
        <w:t xml:space="preserve"> «</w:t>
      </w:r>
      <w:r>
        <w:rPr>
          <w:sz w:val="28"/>
          <w:szCs w:val="28"/>
        </w:rPr>
        <w:t>Расходы на реализацию муниципальной программы за счет средств районного бюджета</w:t>
      </w:r>
      <w:r w:rsidRPr="00F0483E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программы</w:t>
      </w:r>
      <w:r w:rsidRPr="00F0483E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1.</w:t>
      </w:r>
    </w:p>
    <w:p w:rsidR="00D7472B" w:rsidRDefault="00D7472B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5287" w:rsidRDefault="00D7472B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A15287">
        <w:rPr>
          <w:sz w:val="28"/>
          <w:szCs w:val="28"/>
        </w:rPr>
        <w:t>программы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>
        <w:rPr>
          <w:sz w:val="28"/>
          <w:szCs w:val="28"/>
        </w:rPr>
        <w:t xml:space="preserve"> № 2</w:t>
      </w:r>
      <w:r w:rsidR="00A15287">
        <w:rPr>
          <w:sz w:val="28"/>
          <w:szCs w:val="28"/>
        </w:rPr>
        <w:t>.</w:t>
      </w: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527521" w:rsidRDefault="00527521" w:rsidP="00CE5C46">
      <w:pPr>
        <w:rPr>
          <w:sz w:val="24"/>
          <w:szCs w:val="24"/>
        </w:rPr>
      </w:pPr>
    </w:p>
    <w:p w:rsidR="00527521" w:rsidRDefault="00527521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C16B7A" w:rsidRDefault="00C16B7A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103EAF" w:rsidRDefault="00103EAF" w:rsidP="001D385B">
      <w:pPr>
        <w:jc w:val="both"/>
        <w:rPr>
          <w:sz w:val="24"/>
          <w:szCs w:val="24"/>
        </w:rPr>
      </w:pPr>
    </w:p>
    <w:p w:rsidR="00D7472B" w:rsidRDefault="00D7472B" w:rsidP="001D385B">
      <w:pPr>
        <w:jc w:val="both"/>
        <w:rPr>
          <w:sz w:val="24"/>
          <w:szCs w:val="24"/>
        </w:rPr>
      </w:pPr>
    </w:p>
    <w:p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C677FE">
        <w:rPr>
          <w:sz w:val="28"/>
          <w:szCs w:val="28"/>
        </w:rPr>
        <w:t xml:space="preserve"> к изменениям</w:t>
      </w:r>
    </w:p>
    <w:p w:rsidR="001308A4" w:rsidRDefault="001308A4" w:rsidP="001308A4">
      <w:pPr>
        <w:ind w:left="4956"/>
        <w:rPr>
          <w:sz w:val="28"/>
          <w:szCs w:val="28"/>
        </w:rPr>
      </w:pPr>
    </w:p>
    <w:p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«Приложение № 2 к</w:t>
      </w:r>
    </w:p>
    <w:p w:rsidR="001308A4" w:rsidRDefault="001308A4" w:rsidP="001308A4">
      <w:pPr>
        <w:ind w:left="4248" w:firstLine="708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:rsidR="001308A4" w:rsidRPr="001D385B" w:rsidRDefault="001308A4" w:rsidP="001308A4">
      <w:pPr>
        <w:rPr>
          <w:sz w:val="24"/>
          <w:szCs w:val="24"/>
        </w:rPr>
      </w:pPr>
    </w:p>
    <w:p w:rsidR="001308A4" w:rsidRDefault="001308A4" w:rsidP="001308A4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1308A4" w:rsidRPr="00A769CB" w:rsidRDefault="001308A4" w:rsidP="001308A4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1308A4" w:rsidRPr="00A769CB" w:rsidRDefault="001308A4" w:rsidP="001308A4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308A4" w:rsidRPr="001D385B" w:rsidTr="008C76D3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координатор)   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1308A4" w:rsidRPr="001D385B" w:rsidTr="008C76D3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308A4" w:rsidRPr="001D385B" w:rsidTr="008C76D3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</w:tr>
      <w:tr w:rsidR="001308A4" w:rsidRPr="001D385B" w:rsidTr="008C76D3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1D385B">
              <w:rPr>
                <w:sz w:val="24"/>
                <w:szCs w:val="24"/>
              </w:rPr>
              <w:t>Тужинского</w:t>
            </w:r>
            <w:proofErr w:type="spellEnd"/>
            <w:r w:rsidRPr="001D385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308A4" w:rsidRPr="001D385B" w:rsidTr="008C76D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D385B">
              <w:rPr>
                <w:sz w:val="24"/>
                <w:szCs w:val="24"/>
              </w:rPr>
              <w:t>Тужинского</w:t>
            </w:r>
            <w:proofErr w:type="spellEnd"/>
            <w:r w:rsidRPr="001D385B">
              <w:rPr>
                <w:sz w:val="24"/>
                <w:szCs w:val="24"/>
              </w:rPr>
              <w:t xml:space="preserve"> городского поселен</w:t>
            </w:r>
            <w:r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 xml:space="preserve">, МУП «Коммунальщик»*, </w:t>
            </w:r>
            <w:r>
              <w:rPr>
                <w:sz w:val="24"/>
                <w:szCs w:val="24"/>
              </w:rPr>
              <w:t>МКУ Управление образования, МКУ Отдел культуры, спорта и молодежной политики</w:t>
            </w:r>
          </w:p>
        </w:tc>
      </w:tr>
    </w:tbl>
    <w:p w:rsidR="001308A4" w:rsidRDefault="001308A4" w:rsidP="001308A4">
      <w:pPr>
        <w:rPr>
          <w:sz w:val="28"/>
          <w:szCs w:val="28"/>
        </w:rPr>
      </w:pPr>
      <w:r>
        <w:t>*-участвуют по согласованию</w:t>
      </w: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C16B7A" w:rsidRDefault="00C16B7A" w:rsidP="00C16B7A">
      <w:pPr>
        <w:ind w:left="4248" w:firstLine="708"/>
        <w:rPr>
          <w:sz w:val="28"/>
          <w:szCs w:val="28"/>
        </w:rPr>
      </w:pPr>
      <w:r w:rsidRPr="00CE5C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>№ 2</w:t>
      </w:r>
      <w:r w:rsidR="00C677FE">
        <w:rPr>
          <w:sz w:val="28"/>
          <w:szCs w:val="28"/>
        </w:rPr>
        <w:t xml:space="preserve"> к изменениям</w:t>
      </w:r>
    </w:p>
    <w:p w:rsidR="00C16B7A" w:rsidRDefault="00C16B7A" w:rsidP="00C16B7A">
      <w:pPr>
        <w:ind w:left="4956"/>
        <w:rPr>
          <w:sz w:val="28"/>
          <w:szCs w:val="28"/>
        </w:rPr>
      </w:pPr>
    </w:p>
    <w:p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«Приложение № 3 к</w:t>
      </w:r>
    </w:p>
    <w:p w:rsidR="00C16B7A" w:rsidRDefault="00C16B7A" w:rsidP="00C16B7A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Ресурсное обеспечение реализации муниципальной</w:t>
      </w:r>
    </w:p>
    <w:p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программы за счет всех источников финансирования</w:t>
      </w:r>
    </w:p>
    <w:p w:rsidR="001D385B" w:rsidRPr="006A35D3" w:rsidRDefault="001D385B" w:rsidP="001D385B">
      <w:pPr>
        <w:jc w:val="center"/>
        <w:rPr>
          <w:sz w:val="28"/>
          <w:szCs w:val="28"/>
        </w:rPr>
      </w:pPr>
    </w:p>
    <w:p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:rsidTr="00A15287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муниципальной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:rsidTr="00A15287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:rsidTr="00A15287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CB7829" w:rsidRDefault="00C40211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B548C8" w:rsidP="00F9177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  <w:r w:rsidR="00C4021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C402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C402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C402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A00E86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  <w:r w:rsidR="00C40211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B548C8" w:rsidP="00B548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1506,7</w:t>
            </w:r>
          </w:p>
        </w:tc>
      </w:tr>
      <w:tr w:rsidR="0014364D" w:rsidRPr="001D385B" w:rsidTr="00A15287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A1528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B548C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A71BD">
              <w:rPr>
                <w:sz w:val="24"/>
                <w:szCs w:val="24"/>
              </w:rPr>
              <w:t>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3F22EA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B548C8" w:rsidP="00F9177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  <w:r w:rsidR="00C40211">
              <w:rPr>
                <w:sz w:val="24"/>
                <w:szCs w:val="24"/>
              </w:rPr>
              <w:t>,0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14364D" w:rsidRPr="001D385B" w:rsidTr="00A15287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720CF7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B548C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720CF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2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2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0F229D" w:rsidP="00B548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548C8">
              <w:rPr>
                <w:sz w:val="24"/>
                <w:szCs w:val="24"/>
              </w:rPr>
              <w:t>73</w:t>
            </w:r>
            <w:r w:rsidR="003F22EA">
              <w:rPr>
                <w:sz w:val="24"/>
                <w:szCs w:val="24"/>
              </w:rPr>
              <w:t>,0</w:t>
            </w:r>
          </w:p>
        </w:tc>
      </w:tr>
      <w:tr w:rsidR="0014364D" w:rsidRPr="001D385B" w:rsidTr="00A15287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7B3DD1" w:rsidRDefault="00B548C8" w:rsidP="007B3DD1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</w:t>
            </w:r>
            <w:r w:rsidR="00DA2548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B548C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F9177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B548C8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  <w:r w:rsidR="003F22EA">
              <w:rPr>
                <w:sz w:val="24"/>
                <w:szCs w:val="24"/>
              </w:rPr>
              <w:t>,0</w:t>
            </w: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54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4364D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3F22EA">
              <w:rPr>
                <w:sz w:val="24"/>
                <w:szCs w:val="24"/>
              </w:rPr>
              <w:t>,0</w:t>
            </w: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</w:t>
            </w:r>
            <w:r w:rsidRPr="001D385B">
              <w:rPr>
                <w:sz w:val="24"/>
                <w:szCs w:val="24"/>
              </w:rPr>
              <w:lastRenderedPageBreak/>
              <w:t xml:space="preserve">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P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</w:tbl>
    <w:p w:rsidR="006E7C62" w:rsidRDefault="006E7C62" w:rsidP="001308A4">
      <w:pPr>
        <w:rPr>
          <w:sz w:val="28"/>
          <w:szCs w:val="28"/>
        </w:rPr>
      </w:pPr>
    </w:p>
    <w:p w:rsidR="006E7C62" w:rsidRDefault="006E7C62" w:rsidP="006E7C62">
      <w:pPr>
        <w:ind w:left="4956"/>
        <w:rPr>
          <w:sz w:val="28"/>
          <w:szCs w:val="28"/>
        </w:rPr>
      </w:pPr>
    </w:p>
    <w:p w:rsidR="006E7C62" w:rsidRDefault="006E7C62" w:rsidP="006E7C62">
      <w:pPr>
        <w:ind w:left="720"/>
      </w:pPr>
    </w:p>
    <w:p w:rsidR="006E7C62" w:rsidRDefault="006E7C62" w:rsidP="00735EEB">
      <w:pPr>
        <w:tabs>
          <w:tab w:val="left" w:pos="4290"/>
        </w:tabs>
      </w:pPr>
    </w:p>
    <w:p w:rsidR="005B3F8E" w:rsidRPr="00735EEB" w:rsidRDefault="00445BB2" w:rsidP="00445BB2">
      <w:pPr>
        <w:tabs>
          <w:tab w:val="left" w:pos="4290"/>
        </w:tabs>
        <w:jc w:val="center"/>
      </w:pPr>
      <w:r>
        <w:t>________________________</w:t>
      </w:r>
    </w:p>
    <w:sectPr w:rsidR="005B3F8E" w:rsidRPr="00735EEB" w:rsidSect="008E5746">
      <w:headerReference w:type="default" r:id="rId9"/>
      <w:pgSz w:w="11906" w:h="16838" w:code="9"/>
      <w:pgMar w:top="1134" w:right="707" w:bottom="284" w:left="1701" w:header="578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26" w:rsidRDefault="002B2926" w:rsidP="00F22F4E">
      <w:r>
        <w:separator/>
      </w:r>
    </w:p>
  </w:endnote>
  <w:endnote w:type="continuationSeparator" w:id="1">
    <w:p w:rsidR="002B2926" w:rsidRDefault="002B2926" w:rsidP="00F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26" w:rsidRDefault="002B2926" w:rsidP="00F22F4E">
      <w:r>
        <w:separator/>
      </w:r>
    </w:p>
  </w:footnote>
  <w:footnote w:type="continuationSeparator" w:id="1">
    <w:p w:rsidR="002B2926" w:rsidRDefault="002B2926" w:rsidP="00F2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3E" w:rsidRPr="00F22F4E" w:rsidRDefault="00936E3E" w:rsidP="001D385B">
    <w:pPr>
      <w:pStyle w:val="a7"/>
      <w:jc w:val="right"/>
    </w:pPr>
    <w:r w:rsidRPr="00F22F4E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51A9"/>
    <w:rsid w:val="00000DAD"/>
    <w:rsid w:val="0000231C"/>
    <w:rsid w:val="00013B45"/>
    <w:rsid w:val="00020560"/>
    <w:rsid w:val="000256AA"/>
    <w:rsid w:val="000350AA"/>
    <w:rsid w:val="0004268C"/>
    <w:rsid w:val="00045CBE"/>
    <w:rsid w:val="000462AC"/>
    <w:rsid w:val="0005181A"/>
    <w:rsid w:val="000571C5"/>
    <w:rsid w:val="00066D25"/>
    <w:rsid w:val="00073936"/>
    <w:rsid w:val="00073F6C"/>
    <w:rsid w:val="000773B3"/>
    <w:rsid w:val="000825D7"/>
    <w:rsid w:val="00085FCC"/>
    <w:rsid w:val="0009131F"/>
    <w:rsid w:val="00093227"/>
    <w:rsid w:val="000A39C6"/>
    <w:rsid w:val="000A71D6"/>
    <w:rsid w:val="000C2D1D"/>
    <w:rsid w:val="000D7C35"/>
    <w:rsid w:val="000F229D"/>
    <w:rsid w:val="000F49E1"/>
    <w:rsid w:val="001003D0"/>
    <w:rsid w:val="00103877"/>
    <w:rsid w:val="00103EAF"/>
    <w:rsid w:val="0011382D"/>
    <w:rsid w:val="001139D6"/>
    <w:rsid w:val="001160FE"/>
    <w:rsid w:val="0012626E"/>
    <w:rsid w:val="001308A4"/>
    <w:rsid w:val="00132411"/>
    <w:rsid w:val="00132A56"/>
    <w:rsid w:val="00134030"/>
    <w:rsid w:val="00135F05"/>
    <w:rsid w:val="001375D5"/>
    <w:rsid w:val="00140E8E"/>
    <w:rsid w:val="0014364D"/>
    <w:rsid w:val="00147CB9"/>
    <w:rsid w:val="001708DC"/>
    <w:rsid w:val="00174D4D"/>
    <w:rsid w:val="00176912"/>
    <w:rsid w:val="00180B7A"/>
    <w:rsid w:val="0018174C"/>
    <w:rsid w:val="00185289"/>
    <w:rsid w:val="00192971"/>
    <w:rsid w:val="0019482D"/>
    <w:rsid w:val="00195961"/>
    <w:rsid w:val="001B1AD1"/>
    <w:rsid w:val="001B470C"/>
    <w:rsid w:val="001D385B"/>
    <w:rsid w:val="001D47B1"/>
    <w:rsid w:val="001E0385"/>
    <w:rsid w:val="001E43B9"/>
    <w:rsid w:val="001E7AE3"/>
    <w:rsid w:val="001F2AE4"/>
    <w:rsid w:val="00200852"/>
    <w:rsid w:val="00207E38"/>
    <w:rsid w:val="00212C16"/>
    <w:rsid w:val="002132C4"/>
    <w:rsid w:val="00215569"/>
    <w:rsid w:val="00216382"/>
    <w:rsid w:val="00216B3D"/>
    <w:rsid w:val="00226452"/>
    <w:rsid w:val="00232C14"/>
    <w:rsid w:val="00237A4E"/>
    <w:rsid w:val="002454A0"/>
    <w:rsid w:val="0025762A"/>
    <w:rsid w:val="002625A7"/>
    <w:rsid w:val="00262A4C"/>
    <w:rsid w:val="002766A9"/>
    <w:rsid w:val="002771FE"/>
    <w:rsid w:val="00287F90"/>
    <w:rsid w:val="002B2926"/>
    <w:rsid w:val="002D1D1E"/>
    <w:rsid w:val="002E14AA"/>
    <w:rsid w:val="002F2A44"/>
    <w:rsid w:val="002F579F"/>
    <w:rsid w:val="00303815"/>
    <w:rsid w:val="00306429"/>
    <w:rsid w:val="00322E1D"/>
    <w:rsid w:val="003235B1"/>
    <w:rsid w:val="00334163"/>
    <w:rsid w:val="003355EA"/>
    <w:rsid w:val="00344572"/>
    <w:rsid w:val="0034685B"/>
    <w:rsid w:val="00346D53"/>
    <w:rsid w:val="00352BFD"/>
    <w:rsid w:val="00355A5E"/>
    <w:rsid w:val="00355BFE"/>
    <w:rsid w:val="00381F11"/>
    <w:rsid w:val="003954D1"/>
    <w:rsid w:val="003A65FC"/>
    <w:rsid w:val="003B455B"/>
    <w:rsid w:val="003B4F04"/>
    <w:rsid w:val="003B5E49"/>
    <w:rsid w:val="003B71A3"/>
    <w:rsid w:val="003C4284"/>
    <w:rsid w:val="003C4C27"/>
    <w:rsid w:val="003C5622"/>
    <w:rsid w:val="003E6507"/>
    <w:rsid w:val="003F22EA"/>
    <w:rsid w:val="003F61BD"/>
    <w:rsid w:val="004011CA"/>
    <w:rsid w:val="00407883"/>
    <w:rsid w:val="00407DAA"/>
    <w:rsid w:val="00411A09"/>
    <w:rsid w:val="00412F9E"/>
    <w:rsid w:val="004136A2"/>
    <w:rsid w:val="00422AD6"/>
    <w:rsid w:val="004244E7"/>
    <w:rsid w:val="004320F5"/>
    <w:rsid w:val="00432782"/>
    <w:rsid w:val="00434972"/>
    <w:rsid w:val="00445BB2"/>
    <w:rsid w:val="00450B3E"/>
    <w:rsid w:val="00452DFE"/>
    <w:rsid w:val="004611AE"/>
    <w:rsid w:val="00461600"/>
    <w:rsid w:val="00470D67"/>
    <w:rsid w:val="00493369"/>
    <w:rsid w:val="004938CD"/>
    <w:rsid w:val="0049415F"/>
    <w:rsid w:val="004A2AAE"/>
    <w:rsid w:val="004D00EE"/>
    <w:rsid w:val="004D1CAD"/>
    <w:rsid w:val="00502EA9"/>
    <w:rsid w:val="00503623"/>
    <w:rsid w:val="005069BB"/>
    <w:rsid w:val="005117FF"/>
    <w:rsid w:val="00512E42"/>
    <w:rsid w:val="00513C4D"/>
    <w:rsid w:val="00521AC1"/>
    <w:rsid w:val="0052372E"/>
    <w:rsid w:val="00523B1E"/>
    <w:rsid w:val="00526A9D"/>
    <w:rsid w:val="00527521"/>
    <w:rsid w:val="0055365C"/>
    <w:rsid w:val="00554021"/>
    <w:rsid w:val="00563AE5"/>
    <w:rsid w:val="00567B69"/>
    <w:rsid w:val="0057670E"/>
    <w:rsid w:val="00583D19"/>
    <w:rsid w:val="00585563"/>
    <w:rsid w:val="00587294"/>
    <w:rsid w:val="00596DB0"/>
    <w:rsid w:val="005A03D5"/>
    <w:rsid w:val="005A1D11"/>
    <w:rsid w:val="005A1DCE"/>
    <w:rsid w:val="005A444B"/>
    <w:rsid w:val="005B0A8D"/>
    <w:rsid w:val="005B3F8E"/>
    <w:rsid w:val="005C0585"/>
    <w:rsid w:val="005C2556"/>
    <w:rsid w:val="005C42E7"/>
    <w:rsid w:val="005E2A52"/>
    <w:rsid w:val="0060433B"/>
    <w:rsid w:val="006121DA"/>
    <w:rsid w:val="00615B7F"/>
    <w:rsid w:val="0061636E"/>
    <w:rsid w:val="00620E82"/>
    <w:rsid w:val="00623A87"/>
    <w:rsid w:val="00626C29"/>
    <w:rsid w:val="00631670"/>
    <w:rsid w:val="006333B1"/>
    <w:rsid w:val="00646DC3"/>
    <w:rsid w:val="006508AD"/>
    <w:rsid w:val="00650E25"/>
    <w:rsid w:val="00667F55"/>
    <w:rsid w:val="00671013"/>
    <w:rsid w:val="00674913"/>
    <w:rsid w:val="00681D2B"/>
    <w:rsid w:val="00682A95"/>
    <w:rsid w:val="00682E14"/>
    <w:rsid w:val="006831DC"/>
    <w:rsid w:val="006A3DB7"/>
    <w:rsid w:val="006B1D76"/>
    <w:rsid w:val="006C3D6E"/>
    <w:rsid w:val="006C6FE4"/>
    <w:rsid w:val="006D58B8"/>
    <w:rsid w:val="006E1104"/>
    <w:rsid w:val="006E4995"/>
    <w:rsid w:val="006E721D"/>
    <w:rsid w:val="006E730A"/>
    <w:rsid w:val="006E7C62"/>
    <w:rsid w:val="006F3972"/>
    <w:rsid w:val="006F77C7"/>
    <w:rsid w:val="007049D0"/>
    <w:rsid w:val="0071044E"/>
    <w:rsid w:val="007110F1"/>
    <w:rsid w:val="00712EAC"/>
    <w:rsid w:val="0071397A"/>
    <w:rsid w:val="00720CF7"/>
    <w:rsid w:val="00724D53"/>
    <w:rsid w:val="00726D31"/>
    <w:rsid w:val="00735EEB"/>
    <w:rsid w:val="00741E87"/>
    <w:rsid w:val="0074716A"/>
    <w:rsid w:val="00756D53"/>
    <w:rsid w:val="007571A9"/>
    <w:rsid w:val="00761F9E"/>
    <w:rsid w:val="00767568"/>
    <w:rsid w:val="007677C8"/>
    <w:rsid w:val="007708A9"/>
    <w:rsid w:val="00782B68"/>
    <w:rsid w:val="007967AF"/>
    <w:rsid w:val="0079697C"/>
    <w:rsid w:val="007A2759"/>
    <w:rsid w:val="007B11F7"/>
    <w:rsid w:val="007B127B"/>
    <w:rsid w:val="007B38E8"/>
    <w:rsid w:val="007B3DD1"/>
    <w:rsid w:val="007C4CD0"/>
    <w:rsid w:val="007D26DF"/>
    <w:rsid w:val="007D3B7D"/>
    <w:rsid w:val="007E40C7"/>
    <w:rsid w:val="007F19F7"/>
    <w:rsid w:val="007F63DC"/>
    <w:rsid w:val="00804756"/>
    <w:rsid w:val="00806A6D"/>
    <w:rsid w:val="008135C8"/>
    <w:rsid w:val="00830D13"/>
    <w:rsid w:val="00832716"/>
    <w:rsid w:val="00833CE3"/>
    <w:rsid w:val="00840B1A"/>
    <w:rsid w:val="0084655A"/>
    <w:rsid w:val="00860C35"/>
    <w:rsid w:val="00865242"/>
    <w:rsid w:val="00874CF9"/>
    <w:rsid w:val="00880679"/>
    <w:rsid w:val="00886102"/>
    <w:rsid w:val="00887F35"/>
    <w:rsid w:val="0089553E"/>
    <w:rsid w:val="008A1EDA"/>
    <w:rsid w:val="008A25F4"/>
    <w:rsid w:val="008A55B9"/>
    <w:rsid w:val="008B2ADD"/>
    <w:rsid w:val="008C15ED"/>
    <w:rsid w:val="008C6551"/>
    <w:rsid w:val="008C6F63"/>
    <w:rsid w:val="008D0E2A"/>
    <w:rsid w:val="008D1675"/>
    <w:rsid w:val="008D4DC8"/>
    <w:rsid w:val="008E0E51"/>
    <w:rsid w:val="008E501F"/>
    <w:rsid w:val="008E52DC"/>
    <w:rsid w:val="008E5746"/>
    <w:rsid w:val="008E7356"/>
    <w:rsid w:val="008F4F6A"/>
    <w:rsid w:val="008F7BAA"/>
    <w:rsid w:val="00905432"/>
    <w:rsid w:val="00905895"/>
    <w:rsid w:val="0091399F"/>
    <w:rsid w:val="00915AD7"/>
    <w:rsid w:val="00932C40"/>
    <w:rsid w:val="00936E3E"/>
    <w:rsid w:val="00937869"/>
    <w:rsid w:val="00940AB8"/>
    <w:rsid w:val="00950D17"/>
    <w:rsid w:val="0095751E"/>
    <w:rsid w:val="00962744"/>
    <w:rsid w:val="00967253"/>
    <w:rsid w:val="009714AE"/>
    <w:rsid w:val="009767FF"/>
    <w:rsid w:val="00984A97"/>
    <w:rsid w:val="00984E1F"/>
    <w:rsid w:val="00986590"/>
    <w:rsid w:val="009B29AA"/>
    <w:rsid w:val="009B5A57"/>
    <w:rsid w:val="009B6EDB"/>
    <w:rsid w:val="009C0726"/>
    <w:rsid w:val="009C20B4"/>
    <w:rsid w:val="009D0601"/>
    <w:rsid w:val="009E6310"/>
    <w:rsid w:val="009F7300"/>
    <w:rsid w:val="00A00E86"/>
    <w:rsid w:val="00A02E10"/>
    <w:rsid w:val="00A03185"/>
    <w:rsid w:val="00A03647"/>
    <w:rsid w:val="00A043C8"/>
    <w:rsid w:val="00A11AFF"/>
    <w:rsid w:val="00A15287"/>
    <w:rsid w:val="00A2687C"/>
    <w:rsid w:val="00A26EF6"/>
    <w:rsid w:val="00A33738"/>
    <w:rsid w:val="00A4486D"/>
    <w:rsid w:val="00A45B01"/>
    <w:rsid w:val="00A61FBD"/>
    <w:rsid w:val="00A75CF3"/>
    <w:rsid w:val="00A86629"/>
    <w:rsid w:val="00A90F22"/>
    <w:rsid w:val="00A95AFF"/>
    <w:rsid w:val="00AB6BA7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B0673D"/>
    <w:rsid w:val="00B157E7"/>
    <w:rsid w:val="00B15935"/>
    <w:rsid w:val="00B251BE"/>
    <w:rsid w:val="00B2690D"/>
    <w:rsid w:val="00B30ADD"/>
    <w:rsid w:val="00B42B36"/>
    <w:rsid w:val="00B43F0A"/>
    <w:rsid w:val="00B548C8"/>
    <w:rsid w:val="00B60957"/>
    <w:rsid w:val="00B65EFC"/>
    <w:rsid w:val="00B71B91"/>
    <w:rsid w:val="00B81031"/>
    <w:rsid w:val="00B84B2D"/>
    <w:rsid w:val="00B8516C"/>
    <w:rsid w:val="00B93779"/>
    <w:rsid w:val="00BA0AD9"/>
    <w:rsid w:val="00BC4E9F"/>
    <w:rsid w:val="00BD0145"/>
    <w:rsid w:val="00BE7993"/>
    <w:rsid w:val="00BF1940"/>
    <w:rsid w:val="00BF632F"/>
    <w:rsid w:val="00C01020"/>
    <w:rsid w:val="00C14738"/>
    <w:rsid w:val="00C15341"/>
    <w:rsid w:val="00C16B7A"/>
    <w:rsid w:val="00C21BFA"/>
    <w:rsid w:val="00C26398"/>
    <w:rsid w:val="00C31DDC"/>
    <w:rsid w:val="00C32C8C"/>
    <w:rsid w:val="00C33A29"/>
    <w:rsid w:val="00C34CCB"/>
    <w:rsid w:val="00C40211"/>
    <w:rsid w:val="00C44645"/>
    <w:rsid w:val="00C46FC8"/>
    <w:rsid w:val="00C54228"/>
    <w:rsid w:val="00C65816"/>
    <w:rsid w:val="00C677FE"/>
    <w:rsid w:val="00C808C6"/>
    <w:rsid w:val="00C80D0A"/>
    <w:rsid w:val="00C928C7"/>
    <w:rsid w:val="00C955F7"/>
    <w:rsid w:val="00CA51A9"/>
    <w:rsid w:val="00CB20B7"/>
    <w:rsid w:val="00CB7829"/>
    <w:rsid w:val="00CB7E04"/>
    <w:rsid w:val="00CD61ED"/>
    <w:rsid w:val="00CD77B5"/>
    <w:rsid w:val="00CE5C46"/>
    <w:rsid w:val="00CF42FA"/>
    <w:rsid w:val="00D03B20"/>
    <w:rsid w:val="00D03B7B"/>
    <w:rsid w:val="00D07057"/>
    <w:rsid w:val="00D12DE2"/>
    <w:rsid w:val="00D1683C"/>
    <w:rsid w:val="00D16BA0"/>
    <w:rsid w:val="00D2314D"/>
    <w:rsid w:val="00D237BE"/>
    <w:rsid w:val="00D32715"/>
    <w:rsid w:val="00D32E91"/>
    <w:rsid w:val="00D407DA"/>
    <w:rsid w:val="00D40B2F"/>
    <w:rsid w:val="00D42D52"/>
    <w:rsid w:val="00D443AD"/>
    <w:rsid w:val="00D45546"/>
    <w:rsid w:val="00D51065"/>
    <w:rsid w:val="00D65AA0"/>
    <w:rsid w:val="00D6767E"/>
    <w:rsid w:val="00D7472B"/>
    <w:rsid w:val="00D77FA6"/>
    <w:rsid w:val="00D827D6"/>
    <w:rsid w:val="00D87CAD"/>
    <w:rsid w:val="00D93195"/>
    <w:rsid w:val="00D95EA4"/>
    <w:rsid w:val="00DA2548"/>
    <w:rsid w:val="00DA71BD"/>
    <w:rsid w:val="00DB5D80"/>
    <w:rsid w:val="00DB63CC"/>
    <w:rsid w:val="00DC3BB4"/>
    <w:rsid w:val="00DC48D4"/>
    <w:rsid w:val="00DC50E6"/>
    <w:rsid w:val="00DD05F1"/>
    <w:rsid w:val="00DD1134"/>
    <w:rsid w:val="00DD5AF4"/>
    <w:rsid w:val="00DD600E"/>
    <w:rsid w:val="00DE2719"/>
    <w:rsid w:val="00DE602F"/>
    <w:rsid w:val="00E02388"/>
    <w:rsid w:val="00E032D1"/>
    <w:rsid w:val="00E1052E"/>
    <w:rsid w:val="00E1369C"/>
    <w:rsid w:val="00E13DFA"/>
    <w:rsid w:val="00E16893"/>
    <w:rsid w:val="00E17EEB"/>
    <w:rsid w:val="00E25454"/>
    <w:rsid w:val="00E27098"/>
    <w:rsid w:val="00E3044D"/>
    <w:rsid w:val="00E33334"/>
    <w:rsid w:val="00E34436"/>
    <w:rsid w:val="00E44D07"/>
    <w:rsid w:val="00E4583E"/>
    <w:rsid w:val="00E512CA"/>
    <w:rsid w:val="00E52AC2"/>
    <w:rsid w:val="00E56B4E"/>
    <w:rsid w:val="00E63984"/>
    <w:rsid w:val="00E76B20"/>
    <w:rsid w:val="00E87F8A"/>
    <w:rsid w:val="00E90646"/>
    <w:rsid w:val="00E9075B"/>
    <w:rsid w:val="00E9166C"/>
    <w:rsid w:val="00E94396"/>
    <w:rsid w:val="00E96801"/>
    <w:rsid w:val="00EC0B20"/>
    <w:rsid w:val="00EC74ED"/>
    <w:rsid w:val="00ED0B16"/>
    <w:rsid w:val="00ED1072"/>
    <w:rsid w:val="00ED1921"/>
    <w:rsid w:val="00ED512E"/>
    <w:rsid w:val="00EE041C"/>
    <w:rsid w:val="00EE1BF9"/>
    <w:rsid w:val="00EE7C3D"/>
    <w:rsid w:val="00EF0F64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325DE"/>
    <w:rsid w:val="00F44A86"/>
    <w:rsid w:val="00F561E0"/>
    <w:rsid w:val="00F56858"/>
    <w:rsid w:val="00F56E1E"/>
    <w:rsid w:val="00F62E27"/>
    <w:rsid w:val="00F64CBA"/>
    <w:rsid w:val="00F675FD"/>
    <w:rsid w:val="00F67A99"/>
    <w:rsid w:val="00F8251A"/>
    <w:rsid w:val="00F84D40"/>
    <w:rsid w:val="00F85197"/>
    <w:rsid w:val="00F86D2C"/>
    <w:rsid w:val="00F91772"/>
    <w:rsid w:val="00F95E86"/>
    <w:rsid w:val="00FA19E4"/>
    <w:rsid w:val="00FA528D"/>
    <w:rsid w:val="00FA627C"/>
    <w:rsid w:val="00FB509B"/>
    <w:rsid w:val="00FB51E2"/>
    <w:rsid w:val="00FE1667"/>
    <w:rsid w:val="00FE2CF3"/>
    <w:rsid w:val="00FF462C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F1D3-764B-45FC-B705-670F9E5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934</Words>
  <Characters>6570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АРМ ССТУ</cp:lastModifiedBy>
  <cp:revision>8</cp:revision>
  <cp:lastPrinted>2021-06-30T11:36:00Z</cp:lastPrinted>
  <dcterms:created xsi:type="dcterms:W3CDTF">2021-06-29T05:29:00Z</dcterms:created>
  <dcterms:modified xsi:type="dcterms:W3CDTF">2021-07-05T13:05:00Z</dcterms:modified>
</cp:coreProperties>
</file>